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B1D9" w14:textId="671FA32D" w:rsidR="00002380" w:rsidRPr="00D207C5" w:rsidRDefault="00D207C5" w:rsidP="00D207C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207C5">
        <w:rPr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1" locked="0" layoutInCell="1" allowOverlap="1" wp14:anchorId="558D6915" wp14:editId="1E7F5F19">
            <wp:simplePos x="0" y="0"/>
            <wp:positionH relativeFrom="margin">
              <wp:align>right</wp:align>
            </wp:positionH>
            <wp:positionV relativeFrom="paragraph">
              <wp:posOffset>-518795</wp:posOffset>
            </wp:positionV>
            <wp:extent cx="1272540" cy="1272540"/>
            <wp:effectExtent l="0" t="0" r="381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C23">
        <w:rPr>
          <w:b/>
          <w:bCs/>
          <w:sz w:val="36"/>
          <w:szCs w:val="36"/>
        </w:rPr>
        <w:t>f</w:t>
      </w:r>
      <w:r w:rsidR="00AD5B16" w:rsidRPr="00D207C5">
        <w:rPr>
          <w:b/>
          <w:bCs/>
          <w:sz w:val="36"/>
          <w:szCs w:val="36"/>
        </w:rPr>
        <w:t>oodsharing in Bubenreuth</w:t>
      </w:r>
    </w:p>
    <w:p w14:paraId="40BAD2D5" w14:textId="2A7D935C" w:rsidR="00D207C5" w:rsidRDefault="00D207C5"/>
    <w:p w14:paraId="4FDE191A" w14:textId="77777777" w:rsidR="00D207C5" w:rsidRDefault="00D207C5"/>
    <w:p w14:paraId="43EA48D6" w14:textId="77777777" w:rsidR="00D207C5" w:rsidRDefault="00D207C5"/>
    <w:p w14:paraId="0B69DEE0" w14:textId="4F681721" w:rsidR="00D207C5" w:rsidRDefault="00D207C5">
      <w:r>
        <w:t xml:space="preserve">Was ist </w:t>
      </w:r>
      <w:r w:rsidR="007B2C23">
        <w:t>f</w:t>
      </w:r>
      <w:r>
        <w:t>oodsharing?</w:t>
      </w:r>
    </w:p>
    <w:p w14:paraId="5980BE5D" w14:textId="0CBA942C" w:rsidR="008D7E6C" w:rsidRDefault="00AB545D">
      <w:pPr>
        <w:rPr>
          <w:rStyle w:val="cb-itemprop"/>
        </w:rPr>
      </w:pPr>
      <w:hyperlink r:id="rId6" w:tgtFrame="_blank" w:history="1">
        <w:r w:rsidR="00432937" w:rsidRPr="00432937">
          <w:rPr>
            <w:rStyle w:val="cb-itemprop"/>
          </w:rPr>
          <w:t>Foodsharing</w:t>
        </w:r>
      </w:hyperlink>
      <w:r w:rsidR="00432937">
        <w:rPr>
          <w:rStyle w:val="cb-itemprop"/>
        </w:rPr>
        <w:t xml:space="preserve"> ist eine </w:t>
      </w:r>
      <w:r w:rsidR="00432937" w:rsidRPr="008D7E6C">
        <w:rPr>
          <w:rStyle w:val="cb-itemprop"/>
        </w:rPr>
        <w:t>ehrenamtliche, nicht-kommerzielle Organisation</w:t>
      </w:r>
      <w:r w:rsidR="00432937">
        <w:rPr>
          <w:rStyle w:val="cb-itemprop"/>
        </w:rPr>
        <w:t>, die sich für die Rettung von Lebensmittel</w:t>
      </w:r>
      <w:r w:rsidR="0084178F">
        <w:rPr>
          <w:rStyle w:val="cb-itemprop"/>
        </w:rPr>
        <w:t>n</w:t>
      </w:r>
      <w:r w:rsidR="00432937">
        <w:rPr>
          <w:rStyle w:val="cb-itemprop"/>
        </w:rPr>
        <w:t xml:space="preserve"> vor dem Wegschmeißen einsetzt. </w:t>
      </w:r>
      <w:r w:rsidR="008D7E6C">
        <w:t xml:space="preserve">Foodsharing entstand 2012 in Berlin und fand relativ schnell den Weg nach Erlangen. Mittlerweile gibt es </w:t>
      </w:r>
      <w:r w:rsidR="007B2C23">
        <w:t>f</w:t>
      </w:r>
      <w:r w:rsidR="008D7E6C">
        <w:t>oodsharing in Deutschland, Österreich</w:t>
      </w:r>
      <w:r w:rsidR="003663DE">
        <w:t xml:space="preserve">, </w:t>
      </w:r>
      <w:r w:rsidR="008D7E6C">
        <w:t>der Schweiz</w:t>
      </w:r>
      <w:r w:rsidR="003663DE">
        <w:t xml:space="preserve"> und anderen europäischen Ländern</w:t>
      </w:r>
      <w:r w:rsidR="008D7E6C">
        <w:t xml:space="preserve">. </w:t>
      </w:r>
      <w:r w:rsidR="008D7E6C">
        <w:rPr>
          <w:rStyle w:val="cb-itemprop"/>
        </w:rPr>
        <w:t xml:space="preserve">Es werden lokal Kooperationen mit </w:t>
      </w:r>
      <w:r w:rsidR="007B2C23">
        <w:rPr>
          <w:rStyle w:val="cb-itemprop"/>
        </w:rPr>
        <w:t>Bäckereien</w:t>
      </w:r>
      <w:r w:rsidR="008D7E6C">
        <w:rPr>
          <w:rStyle w:val="cb-itemprop"/>
        </w:rPr>
        <w:t xml:space="preserve">, Supermärkten, </w:t>
      </w:r>
      <w:r w:rsidR="007B2C23">
        <w:rPr>
          <w:rStyle w:val="cb-itemprop"/>
        </w:rPr>
        <w:t>Cafés</w:t>
      </w:r>
      <w:r w:rsidR="008D7E6C">
        <w:rPr>
          <w:rStyle w:val="cb-itemprop"/>
        </w:rPr>
        <w:t xml:space="preserve">, Restaurants, Tankstellen etc. aufgebaut. </w:t>
      </w:r>
      <w:r w:rsidR="0084178F">
        <w:t xml:space="preserve">Allein in Erlangen gibt es aktuell </w:t>
      </w:r>
      <w:r w:rsidR="00083700">
        <w:t>170 engagierte</w:t>
      </w:r>
      <w:r w:rsidR="0084178F">
        <w:t xml:space="preserve"> Foodsaver und </w:t>
      </w:r>
      <w:r w:rsidR="00083700">
        <w:t>31</w:t>
      </w:r>
      <w:r w:rsidR="00530905">
        <w:t xml:space="preserve"> laufende</w:t>
      </w:r>
      <w:r w:rsidR="0084178F">
        <w:t xml:space="preserve"> Kooperationen. Bis heute wurden in Erlangen </w:t>
      </w:r>
      <w:r w:rsidR="00083700">
        <w:t>245.947</w:t>
      </w:r>
      <w:r w:rsidR="0084178F">
        <w:t xml:space="preserve"> Kilo </w:t>
      </w:r>
      <w:r w:rsidR="00083700">
        <w:t xml:space="preserve">bei 19.393 Rettungseinsätzen </w:t>
      </w:r>
      <w:r w:rsidR="0084178F">
        <w:t>vor der Tonne bewahrt</w:t>
      </w:r>
      <w:r w:rsidR="001E03DE">
        <w:t xml:space="preserve"> (Stand 07.04.2021)</w:t>
      </w:r>
      <w:r w:rsidR="0084178F">
        <w:t xml:space="preserve">. </w:t>
      </w:r>
      <w:r w:rsidR="008D7E6C">
        <w:rPr>
          <w:rStyle w:val="cb-itemprop"/>
        </w:rPr>
        <w:t>Die Lebensmittelretter, sogenannte Foodsaver, retten die Lebensmittel, die aus verschiedenen Gründen (MHD abgelaufen,</w:t>
      </w:r>
      <w:r w:rsidR="003663DE">
        <w:rPr>
          <w:rStyle w:val="cb-itemprop"/>
        </w:rPr>
        <w:t xml:space="preserve"> Überproduktion,</w:t>
      </w:r>
      <w:r w:rsidR="008D7E6C">
        <w:rPr>
          <w:rStyle w:val="cb-itemprop"/>
        </w:rPr>
        <w:t xml:space="preserve"> Saisonware, optisch nicht mehr einwandfrei, …) nicht mehr verkauft werden können und verteilen diese weiter. </w:t>
      </w:r>
      <w:r w:rsidR="007B6A78">
        <w:rPr>
          <w:rStyle w:val="cb-itemprop"/>
        </w:rPr>
        <w:t>Die geschieht über sogenannte Fairteiler.</w:t>
      </w:r>
    </w:p>
    <w:p w14:paraId="5B88F857" w14:textId="77777777" w:rsidR="00DB4C98" w:rsidRDefault="00DB4C98">
      <w:pPr>
        <w:rPr>
          <w:rStyle w:val="cb-itemprop"/>
        </w:rPr>
      </w:pPr>
    </w:p>
    <w:p w14:paraId="2CE16412" w14:textId="701EE83E" w:rsidR="00C15CCB" w:rsidRDefault="007B6A78">
      <w:r>
        <w:t>Was ist ein Fairteiler?</w:t>
      </w:r>
    </w:p>
    <w:p w14:paraId="0DD0AE40" w14:textId="7D98AD66" w:rsidR="007B6A78" w:rsidRDefault="007B6A78">
      <w:r>
        <w:t xml:space="preserve">Ein Fairteiler ist ein Ort, an dem Lebensmittel von Foodsavern oder von Privatpersonen hingebracht </w:t>
      </w:r>
      <w:r w:rsidR="00187FEA">
        <w:t>und</w:t>
      </w:r>
      <w:r w:rsidR="00DB4C98">
        <w:t xml:space="preserve"> auch abgeholt </w:t>
      </w:r>
      <w:r>
        <w:t xml:space="preserve">werden können. </w:t>
      </w:r>
      <w:r w:rsidR="00187FEA">
        <w:t xml:space="preserve">Die Lebensmittel </w:t>
      </w:r>
      <w:r w:rsidR="007B2C23">
        <w:t>stehen jedem Menschen, der sie verzehren möchte, zur Verfügung. Nicht der Bedürftigkeitsaspekt steht also bei foodsharing im Vordergrund, sondern der Auftrag Verschwendung zu minimieren.</w:t>
      </w:r>
    </w:p>
    <w:p w14:paraId="7BAEDB32" w14:textId="77777777" w:rsidR="007B6A78" w:rsidRDefault="007B6A78"/>
    <w:p w14:paraId="7BCB1822" w14:textId="2792A2B0" w:rsidR="00C15CCB" w:rsidRDefault="00C15CCB">
      <w:r>
        <w:t>Wer kann mit machen?</w:t>
      </w:r>
    </w:p>
    <w:p w14:paraId="3F7805EA" w14:textId="0DA26E03" w:rsidR="00C15CCB" w:rsidRDefault="00C15CCB">
      <w:r>
        <w:t>Foodsharing ist für alle</w:t>
      </w:r>
      <w:r w:rsidR="00813AA0">
        <w:t xml:space="preserve"> und </w:t>
      </w:r>
      <w:r>
        <w:t>versteh</w:t>
      </w:r>
      <w:r w:rsidR="008C13FE">
        <w:t>t</w:t>
      </w:r>
      <w:r>
        <w:t xml:space="preserve"> </w:t>
      </w:r>
      <w:r w:rsidR="00813AA0">
        <w:t>sich</w:t>
      </w:r>
      <w:r>
        <w:t xml:space="preserve"> als Ergänzung zur Tafel, die immer Vorrang hat.</w:t>
      </w:r>
      <w:r w:rsidR="00813AA0">
        <w:t xml:space="preserve"> Man kann die Lebensmittel aus den Fairteilern </w:t>
      </w:r>
      <w:r w:rsidR="00797473">
        <w:t>zum eigenen Verzehr entnehmen</w:t>
      </w:r>
      <w:r w:rsidR="00813AA0">
        <w:t xml:space="preserve"> oder auch </w:t>
      </w:r>
      <w:r w:rsidR="00A302EB">
        <w:t>selbst</w:t>
      </w:r>
      <w:r w:rsidR="00813AA0">
        <w:t xml:space="preserve"> bei </w:t>
      </w:r>
      <w:r w:rsidR="007B2C23">
        <w:t>f</w:t>
      </w:r>
      <w:r w:rsidR="00813AA0">
        <w:t xml:space="preserve">oodsharing aktiv werden. Sobald man als Lebensmittelretter verifiziert ist, kann man bei den Betrieben </w:t>
      </w:r>
      <w:r w:rsidR="00813AA0" w:rsidRPr="00797473">
        <w:t>retten</w:t>
      </w:r>
      <w:r w:rsidR="00797473">
        <w:t xml:space="preserve"> und somit </w:t>
      </w:r>
      <w:r w:rsidR="008025B1">
        <w:t xml:space="preserve">Essen </w:t>
      </w:r>
      <w:r w:rsidR="00797473">
        <w:t>vor der Tonne bewahren</w:t>
      </w:r>
      <w:r w:rsidR="00813AA0">
        <w:t xml:space="preserve">. Hierfür gibt es auf der Onlineplattform entsprechende Kalender, in die man sich </w:t>
      </w:r>
      <w:r w:rsidR="008C13FE">
        <w:t>eintragen</w:t>
      </w:r>
      <w:r w:rsidR="00813AA0">
        <w:t xml:space="preserve"> kann. Darüber hinaus kann man sich in der Öffentlichkeitsarbeit oder als Betriebsverantwortlicher einbringen. Auch bei verschiedenen Aktionen und Events ist </w:t>
      </w:r>
      <w:r w:rsidR="007B2C23">
        <w:t>f</w:t>
      </w:r>
      <w:r w:rsidR="00813AA0">
        <w:t>oodsharing vertreten.</w:t>
      </w:r>
    </w:p>
    <w:p w14:paraId="02B258D5" w14:textId="0F068F97" w:rsidR="00F37305" w:rsidRDefault="00F37305"/>
    <w:p w14:paraId="09BF4DC8" w14:textId="349FBE50" w:rsidR="00F37305" w:rsidRDefault="00F37305">
      <w:r>
        <w:t>Foodsharing in Bubenreuth</w:t>
      </w:r>
    </w:p>
    <w:p w14:paraId="128C0E7F" w14:textId="0E8A1890" w:rsidR="00AD5B16" w:rsidRDefault="00F37305">
      <w:r>
        <w:t>Wir freuen uns, dass wir in der Lukaskirche im Vorraum einen Fairteiler einrichten dürfen. Ein großes Dankeschön geht an der Stelle an Frau Stahlmann</w:t>
      </w:r>
      <w:r w:rsidR="008025B1">
        <w:t xml:space="preserve">, an Frau Dirsch </w:t>
      </w:r>
      <w:r>
        <w:t>und an alle Beteiligten, die dies ermöglicht haben. So kann Bubenreuth noch nachhaltiger werden.</w:t>
      </w:r>
    </w:p>
    <w:sectPr w:rsidR="00AD5B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16"/>
    <w:rsid w:val="00002380"/>
    <w:rsid w:val="00083700"/>
    <w:rsid w:val="00187FEA"/>
    <w:rsid w:val="001E03DE"/>
    <w:rsid w:val="003663DE"/>
    <w:rsid w:val="00432937"/>
    <w:rsid w:val="00530905"/>
    <w:rsid w:val="00797473"/>
    <w:rsid w:val="007B2C23"/>
    <w:rsid w:val="007B6A78"/>
    <w:rsid w:val="008025B1"/>
    <w:rsid w:val="00813AA0"/>
    <w:rsid w:val="0084178F"/>
    <w:rsid w:val="008C13FE"/>
    <w:rsid w:val="008D7E6C"/>
    <w:rsid w:val="00A302EB"/>
    <w:rsid w:val="00AB545D"/>
    <w:rsid w:val="00AD5B16"/>
    <w:rsid w:val="00C15CCB"/>
    <w:rsid w:val="00D207C5"/>
    <w:rsid w:val="00DB4C98"/>
    <w:rsid w:val="00F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0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b-itemprop">
    <w:name w:val="cb-itemprop"/>
    <w:basedOn w:val="Absatz-Standardschriftart"/>
    <w:rsid w:val="00432937"/>
  </w:style>
  <w:style w:type="character" w:styleId="Fett">
    <w:name w:val="Strong"/>
    <w:basedOn w:val="Absatz-Standardschriftart"/>
    <w:uiPriority w:val="22"/>
    <w:qFormat/>
    <w:rsid w:val="00432937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329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b-itemprop">
    <w:name w:val="cb-itemprop"/>
    <w:basedOn w:val="Absatz-Standardschriftart"/>
    <w:rsid w:val="00432937"/>
  </w:style>
  <w:style w:type="character" w:styleId="Fett">
    <w:name w:val="Strong"/>
    <w:basedOn w:val="Absatz-Standardschriftart"/>
    <w:uiPriority w:val="22"/>
    <w:qFormat/>
    <w:rsid w:val="00432937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32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odsharing.de/https:/foodsharing.d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Szwed, Radek</dc:creator>
  <cp:lastModifiedBy>Christiane</cp:lastModifiedBy>
  <cp:revision>2</cp:revision>
  <dcterms:created xsi:type="dcterms:W3CDTF">2021-06-12T10:14:00Z</dcterms:created>
  <dcterms:modified xsi:type="dcterms:W3CDTF">2021-06-12T10:14:00Z</dcterms:modified>
</cp:coreProperties>
</file>